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53F685BD" w:rsidR="00232A2F" w:rsidRPr="005609EB" w:rsidRDefault="000B724E" w:rsidP="000C569A">
      <w:pPr>
        <w:spacing w:line="276" w:lineRule="auto"/>
        <w:ind w:left="2438"/>
        <w:rPr>
          <w:rFonts w:ascii="Franklin Gothic Medium Cond" w:hAnsi="Franklin Gothic Medium Cond"/>
          <w:color w:val="E32329" w:themeColor="background2"/>
          <w:sz w:val="20"/>
          <w:szCs w:val="20"/>
        </w:rPr>
      </w:pPr>
      <w:r w:rsidRPr="005609EB">
        <w:rPr>
          <w:rFonts w:ascii="Franklin Gothic Medium Cond" w:hAnsi="Franklin Gothic Medium Cond"/>
          <w:color w:val="E32329" w:themeColor="background2"/>
          <w:sz w:val="20"/>
          <w:szCs w:val="20"/>
        </w:rPr>
        <w:t>MAI</w:t>
      </w:r>
      <w:r w:rsidR="001A3535" w:rsidRPr="005609EB">
        <w:rPr>
          <w:rFonts w:ascii="Franklin Gothic Medium Cond" w:hAnsi="Franklin Gothic Medium Cond"/>
          <w:color w:val="E32329" w:themeColor="background2"/>
          <w:sz w:val="20"/>
          <w:szCs w:val="20"/>
        </w:rPr>
        <w:t xml:space="preserve"> </w:t>
      </w:r>
      <w:r w:rsidR="00C15F2D" w:rsidRPr="005609EB">
        <w:rPr>
          <w:rFonts w:ascii="Franklin Gothic Medium Cond" w:hAnsi="Franklin Gothic Medium Cond"/>
          <w:color w:val="E32329" w:themeColor="background2"/>
          <w:sz w:val="20"/>
          <w:szCs w:val="20"/>
        </w:rPr>
        <w:t xml:space="preserve"> 20</w:t>
      </w:r>
      <w:r w:rsidR="006858A5" w:rsidRPr="005609EB">
        <w:rPr>
          <w:rFonts w:ascii="Franklin Gothic Medium Cond" w:hAnsi="Franklin Gothic Medium Cond"/>
          <w:color w:val="E32329" w:themeColor="background2"/>
          <w:sz w:val="20"/>
          <w:szCs w:val="20"/>
        </w:rPr>
        <w:t>2</w:t>
      </w:r>
      <w:r w:rsidR="002B1E49" w:rsidRPr="005609EB">
        <w:rPr>
          <w:rFonts w:ascii="Franklin Gothic Medium Cond" w:hAnsi="Franklin Gothic Medium Cond"/>
          <w:color w:val="E32329" w:themeColor="background2"/>
          <w:sz w:val="20"/>
          <w:szCs w:val="20"/>
        </w:rPr>
        <w:t>1</w:t>
      </w:r>
    </w:p>
    <w:p w14:paraId="11CAD272" w14:textId="77777777" w:rsidR="00BB5646" w:rsidRPr="00947ABB" w:rsidRDefault="00BB5646" w:rsidP="000C569A">
      <w:pPr>
        <w:spacing w:line="276" w:lineRule="auto"/>
        <w:ind w:left="2438"/>
        <w:rPr>
          <w:rFonts w:ascii="DINCond-Bold" w:hAnsi="DINCond-Bold"/>
          <w:sz w:val="19"/>
          <w:szCs w:val="19"/>
        </w:rPr>
      </w:pPr>
    </w:p>
    <w:p w14:paraId="2CF81597" w14:textId="77777777" w:rsidR="00BB5646" w:rsidRPr="00947ABB" w:rsidRDefault="00BB5646" w:rsidP="000C569A">
      <w:pPr>
        <w:spacing w:line="276" w:lineRule="auto"/>
        <w:ind w:left="2438"/>
        <w:rPr>
          <w:rFonts w:ascii="DINCond-Bold" w:hAnsi="DINCond-Bold"/>
          <w:sz w:val="19"/>
          <w:szCs w:val="19"/>
        </w:rPr>
      </w:pPr>
    </w:p>
    <w:p w14:paraId="589099F4" w14:textId="77777777" w:rsidR="00CF3BBC" w:rsidRPr="00947ABB" w:rsidRDefault="00CF3BBC" w:rsidP="000C569A">
      <w:pPr>
        <w:spacing w:line="276" w:lineRule="auto"/>
        <w:ind w:left="2438"/>
        <w:rPr>
          <w:rFonts w:ascii="DINCond-Bold" w:hAnsi="DINCond-Bold"/>
          <w:sz w:val="19"/>
          <w:szCs w:val="19"/>
        </w:rPr>
      </w:pPr>
    </w:p>
    <w:p w14:paraId="163E4AB8" w14:textId="77777777" w:rsidR="00BB5646" w:rsidRPr="00947ABB" w:rsidRDefault="00BB5646" w:rsidP="000C569A">
      <w:pPr>
        <w:spacing w:line="276" w:lineRule="auto"/>
        <w:ind w:left="2438"/>
        <w:rPr>
          <w:rFonts w:ascii="DINCond-Bold" w:hAnsi="DINCond-Bold"/>
          <w:sz w:val="19"/>
          <w:szCs w:val="19"/>
        </w:rPr>
      </w:pPr>
    </w:p>
    <w:p w14:paraId="70F5547A" w14:textId="77777777" w:rsidR="008F19BA" w:rsidRPr="00947ABB" w:rsidRDefault="008F19BA" w:rsidP="000C569A">
      <w:pPr>
        <w:spacing w:line="276" w:lineRule="auto"/>
        <w:ind w:left="2438"/>
        <w:rPr>
          <w:rFonts w:ascii="Franklin Gothic Medium Cond" w:hAnsi="Franklin Gothic Medium Cond"/>
          <w:b/>
          <w:bCs/>
          <w:caps/>
          <w:sz w:val="52"/>
          <w:szCs w:val="52"/>
        </w:rPr>
      </w:pPr>
    </w:p>
    <w:p w14:paraId="3B757EBD" w14:textId="70CCBF95" w:rsidR="000C569A" w:rsidRPr="00947ABB" w:rsidRDefault="0012761E" w:rsidP="000C569A">
      <w:pPr>
        <w:spacing w:after="240" w:line="276" w:lineRule="auto"/>
        <w:ind w:left="2552"/>
        <w:rPr>
          <w:rFonts w:ascii="Franklin Gothic Medium Cond" w:hAnsi="Franklin Gothic Medium Cond"/>
          <w:b/>
          <w:caps/>
          <w:sz w:val="52"/>
        </w:rPr>
      </w:pPr>
      <w:r>
        <w:rPr>
          <w:rFonts w:ascii="Franklin Gothic Medium Cond" w:hAnsi="Franklin Gothic Medium Cond"/>
          <w:b/>
          <w:caps/>
          <w:sz w:val="52"/>
        </w:rPr>
        <w:t xml:space="preserve">TRANSITION ÉNERGÉTIQUE : </w:t>
      </w:r>
      <w:r w:rsidR="000C569A" w:rsidRPr="00947ABB">
        <w:rPr>
          <w:rFonts w:ascii="Franklin Gothic Medium Cond" w:hAnsi="Franklin Gothic Medium Cond"/>
          <w:b/>
          <w:caps/>
          <w:sz w:val="52"/>
        </w:rPr>
        <w:t>RENAULT TRUCKS PARTENAIRE du CLIMATE ACTION TRANSPORT           TRAnSITION SUMMIT</w:t>
      </w:r>
    </w:p>
    <w:p w14:paraId="24626C92" w14:textId="77777777" w:rsidR="000C569A" w:rsidRPr="00947ABB" w:rsidRDefault="000C569A" w:rsidP="000C569A">
      <w:pPr>
        <w:spacing w:after="240" w:line="276" w:lineRule="auto"/>
        <w:ind w:left="2552"/>
        <w:rPr>
          <w:rFonts w:ascii="Arial" w:hAnsi="Arial"/>
          <w:b/>
        </w:rPr>
      </w:pPr>
    </w:p>
    <w:p w14:paraId="39597BDA" w14:textId="2F6A172A" w:rsidR="006D6062" w:rsidRPr="00947ABB" w:rsidRDefault="006D6062" w:rsidP="006D6062">
      <w:pPr>
        <w:spacing w:after="240" w:line="276" w:lineRule="auto"/>
        <w:ind w:left="2552"/>
        <w:rPr>
          <w:rFonts w:ascii="Arial" w:hAnsi="Arial"/>
          <w:b/>
        </w:rPr>
      </w:pPr>
      <w:r w:rsidRPr="00947ABB">
        <w:rPr>
          <w:rFonts w:ascii="Arial" w:hAnsi="Arial"/>
          <w:b/>
        </w:rPr>
        <w:t>Renault Trucks poursuit son engagement en faveur d’un transport durable et devient partenaire industriel d</w:t>
      </w:r>
      <w:r w:rsidR="0012761E">
        <w:rPr>
          <w:rFonts w:ascii="Arial" w:hAnsi="Arial"/>
          <w:b/>
        </w:rPr>
        <w:t xml:space="preserve">e l’événement </w:t>
      </w:r>
      <w:r w:rsidRPr="0012761E">
        <w:rPr>
          <w:rFonts w:ascii="Arial" w:hAnsi="Arial"/>
          <w:b/>
        </w:rPr>
        <w:t>Climate Action Transport Transition Summit</w:t>
      </w:r>
      <w:r w:rsidRPr="00947ABB">
        <w:rPr>
          <w:rFonts w:ascii="Arial" w:hAnsi="Arial"/>
          <w:b/>
        </w:rPr>
        <w:t xml:space="preserve">, qui se tiendra les 11 et 12 mai 2021. </w:t>
      </w:r>
      <w:r w:rsidR="0012761E">
        <w:rPr>
          <w:rFonts w:ascii="Arial" w:hAnsi="Arial"/>
          <w:b/>
        </w:rPr>
        <w:t>Cet</w:t>
      </w:r>
      <w:r w:rsidRPr="00947ABB">
        <w:rPr>
          <w:rFonts w:ascii="Arial" w:hAnsi="Arial"/>
          <w:b/>
        </w:rPr>
        <w:t xml:space="preserve"> événement virtuel rassemblera les principaux acteurs d’une transition énergétique durable, d’un point de vue politique, règlementaire ou encore technologique. Le </w:t>
      </w:r>
      <w:r w:rsidRPr="005609EB">
        <w:rPr>
          <w:rFonts w:ascii="Arial" w:hAnsi="Arial"/>
          <w:b/>
          <w:i/>
          <w:iCs/>
        </w:rPr>
        <w:t>Climate Action Transport Transition Summit</w:t>
      </w:r>
      <w:r w:rsidRPr="00947ABB">
        <w:rPr>
          <w:rFonts w:ascii="Arial" w:hAnsi="Arial"/>
          <w:b/>
        </w:rPr>
        <w:t xml:space="preserve"> poursuit un objectif de sensibilisation aux enjeux du secteur, en amont de la Conférence des Nations Unies sur les changements climatiques (COP26),</w:t>
      </w:r>
      <w:r w:rsidRPr="00947ABB">
        <w:t xml:space="preserve"> </w:t>
      </w:r>
      <w:r w:rsidRPr="00947ABB">
        <w:rPr>
          <w:rFonts w:ascii="Arial" w:hAnsi="Arial"/>
          <w:b/>
        </w:rPr>
        <w:t xml:space="preserve">qui se tiendra à Glasgow en novembre 2021.    </w:t>
      </w:r>
    </w:p>
    <w:p w14:paraId="24051B73" w14:textId="04696199" w:rsidR="00085D12" w:rsidRPr="00947ABB" w:rsidRDefault="00085D12" w:rsidP="001D4002">
      <w:pPr>
        <w:spacing w:after="240" w:line="276" w:lineRule="auto"/>
        <w:ind w:left="2552"/>
        <w:rPr>
          <w:rFonts w:ascii="Arial" w:hAnsi="Arial"/>
        </w:rPr>
      </w:pPr>
      <w:r w:rsidRPr="00947ABB">
        <w:rPr>
          <w:rFonts w:ascii="Arial" w:hAnsi="Arial"/>
        </w:rPr>
        <w:t>Renault Trucks</w:t>
      </w:r>
      <w:r w:rsidR="005609EB">
        <w:rPr>
          <w:rFonts w:ascii="Arial" w:hAnsi="Arial"/>
        </w:rPr>
        <w:t xml:space="preserve"> </w:t>
      </w:r>
      <w:r w:rsidR="0012761E">
        <w:rPr>
          <w:rFonts w:ascii="Arial" w:hAnsi="Arial"/>
        </w:rPr>
        <w:t>continue</w:t>
      </w:r>
      <w:r w:rsidRPr="00947ABB">
        <w:rPr>
          <w:rFonts w:ascii="Arial" w:hAnsi="Arial"/>
        </w:rPr>
        <w:t xml:space="preserve"> son engagement </w:t>
      </w:r>
      <w:r w:rsidR="001D4002" w:rsidRPr="00947ABB">
        <w:rPr>
          <w:rFonts w:ascii="Arial" w:hAnsi="Arial"/>
        </w:rPr>
        <w:t xml:space="preserve">vers un transport neutre en carbone et participe au </w:t>
      </w:r>
      <w:r w:rsidR="001D4002" w:rsidRPr="00947ABB">
        <w:rPr>
          <w:rFonts w:ascii="Arial" w:hAnsi="Arial"/>
          <w:i/>
          <w:iCs/>
        </w:rPr>
        <w:t xml:space="preserve">Climate Action </w:t>
      </w:r>
      <w:r w:rsidR="005609EB">
        <w:rPr>
          <w:rFonts w:ascii="Arial" w:hAnsi="Arial"/>
          <w:i/>
          <w:iCs/>
        </w:rPr>
        <w:t xml:space="preserve">Transport </w:t>
      </w:r>
      <w:r w:rsidR="001D4002" w:rsidRPr="00947ABB">
        <w:rPr>
          <w:rFonts w:ascii="Arial" w:hAnsi="Arial"/>
          <w:i/>
          <w:iCs/>
        </w:rPr>
        <w:t xml:space="preserve">Transition Summit, </w:t>
      </w:r>
      <w:r w:rsidR="001D4002" w:rsidRPr="00947ABB">
        <w:rPr>
          <w:rFonts w:ascii="Arial" w:hAnsi="Arial"/>
        </w:rPr>
        <w:t xml:space="preserve">série de rencontres virtuelles </w:t>
      </w:r>
      <w:r w:rsidR="005609EB">
        <w:rPr>
          <w:rFonts w:ascii="Arial" w:hAnsi="Arial"/>
        </w:rPr>
        <w:t xml:space="preserve">autour des thématiques du transport, de l’industrie, de l’énergie, </w:t>
      </w:r>
      <w:r w:rsidR="001D4002" w:rsidRPr="00947ABB">
        <w:rPr>
          <w:rFonts w:ascii="Arial" w:hAnsi="Arial"/>
        </w:rPr>
        <w:t>regroupées sur deux jours</w:t>
      </w:r>
      <w:r w:rsidR="005609EB">
        <w:rPr>
          <w:rFonts w:ascii="Arial" w:hAnsi="Arial"/>
        </w:rPr>
        <w:t>.</w:t>
      </w:r>
      <w:r w:rsidRPr="00947ABB">
        <w:rPr>
          <w:rFonts w:ascii="Arial" w:hAnsi="Arial"/>
        </w:rPr>
        <w:t xml:space="preserve"> </w:t>
      </w:r>
    </w:p>
    <w:p w14:paraId="7CAF84F2" w14:textId="2DFFD1BC" w:rsidR="001D4002" w:rsidRDefault="000C569A" w:rsidP="005F0DC7">
      <w:pPr>
        <w:spacing w:after="240" w:line="276" w:lineRule="auto"/>
        <w:ind w:left="2552"/>
        <w:rPr>
          <w:rFonts w:ascii="Arial" w:hAnsi="Arial"/>
        </w:rPr>
      </w:pPr>
      <w:r w:rsidRPr="00947ABB">
        <w:rPr>
          <w:rFonts w:ascii="Arial" w:hAnsi="Arial"/>
        </w:rPr>
        <w:t xml:space="preserve">Carlos Rodrigues, </w:t>
      </w:r>
      <w:r w:rsidR="006D6062" w:rsidRPr="00947ABB">
        <w:rPr>
          <w:rFonts w:ascii="Arial" w:hAnsi="Arial"/>
        </w:rPr>
        <w:t>d</w:t>
      </w:r>
      <w:r w:rsidRPr="00947ABB">
        <w:rPr>
          <w:rFonts w:ascii="Arial" w:hAnsi="Arial"/>
        </w:rPr>
        <w:t>irecteur général de Renault Trucks </w:t>
      </w:r>
      <w:r w:rsidR="006D6062" w:rsidRPr="00947ABB">
        <w:rPr>
          <w:rFonts w:ascii="Arial" w:hAnsi="Arial"/>
        </w:rPr>
        <w:t>au Royaume-Uni et en Irlan</w:t>
      </w:r>
      <w:r w:rsidR="005F0DC7" w:rsidRPr="00947ABB">
        <w:rPr>
          <w:rFonts w:ascii="Arial" w:hAnsi="Arial"/>
        </w:rPr>
        <w:t>d</w:t>
      </w:r>
      <w:r w:rsidR="006D6062" w:rsidRPr="00947ABB">
        <w:rPr>
          <w:rFonts w:ascii="Arial" w:hAnsi="Arial"/>
        </w:rPr>
        <w:t>e</w:t>
      </w:r>
      <w:r w:rsidRPr="00947ABB">
        <w:rPr>
          <w:rFonts w:ascii="Arial" w:hAnsi="Arial"/>
        </w:rPr>
        <w:t xml:space="preserve">, interviendra sur les grands enjeux </w:t>
      </w:r>
      <w:r w:rsidR="005F0DC7" w:rsidRPr="00947ABB">
        <w:rPr>
          <w:rFonts w:ascii="Arial" w:hAnsi="Arial"/>
        </w:rPr>
        <w:t>liés à</w:t>
      </w:r>
      <w:r w:rsidRPr="00947ABB">
        <w:rPr>
          <w:rFonts w:ascii="Arial" w:hAnsi="Arial"/>
        </w:rPr>
        <w:t xml:space="preserve"> la commercialisation </w:t>
      </w:r>
      <w:r w:rsidR="005F0DC7" w:rsidRPr="00947ABB">
        <w:rPr>
          <w:rFonts w:ascii="Arial" w:hAnsi="Arial"/>
        </w:rPr>
        <w:t>de véhicules</w:t>
      </w:r>
      <w:r w:rsidRPr="00947ABB">
        <w:rPr>
          <w:rFonts w:ascii="Arial" w:hAnsi="Arial"/>
        </w:rPr>
        <w:t xml:space="preserve"> zéro émission</w:t>
      </w:r>
      <w:r w:rsidR="001C138D">
        <w:rPr>
          <w:rFonts w:ascii="Arial" w:hAnsi="Arial"/>
        </w:rPr>
        <w:t>, le 12 mai de 11h à 12h15</w:t>
      </w:r>
      <w:r w:rsidRPr="00947ABB">
        <w:rPr>
          <w:rFonts w:ascii="Arial" w:hAnsi="Arial"/>
        </w:rPr>
        <w:t xml:space="preserve"> </w:t>
      </w:r>
      <w:r w:rsidR="001C138D">
        <w:rPr>
          <w:rFonts w:ascii="Arial" w:hAnsi="Arial"/>
        </w:rPr>
        <w:t>(CET)</w:t>
      </w:r>
    </w:p>
    <w:p w14:paraId="79C05A7D" w14:textId="77777777" w:rsidR="001C138D" w:rsidRDefault="001C138D" w:rsidP="001D4002">
      <w:pPr>
        <w:spacing w:after="240" w:line="276" w:lineRule="auto"/>
        <w:rPr>
          <w:rFonts w:ascii="Arial" w:hAnsi="Arial"/>
        </w:rPr>
      </w:pPr>
    </w:p>
    <w:p w14:paraId="4430DFCE" w14:textId="4A1DF156" w:rsidR="000C569A" w:rsidRPr="00947ABB" w:rsidRDefault="000C569A" w:rsidP="001D4002">
      <w:pPr>
        <w:spacing w:after="240" w:line="276" w:lineRule="auto"/>
        <w:rPr>
          <w:rFonts w:ascii="Arial" w:hAnsi="Arial"/>
        </w:rPr>
      </w:pPr>
      <w:r w:rsidRPr="00947ABB">
        <w:rPr>
          <w:rFonts w:ascii="Arial" w:hAnsi="Arial"/>
        </w:rPr>
        <w:t xml:space="preserve">Karine Forien, </w:t>
      </w:r>
      <w:r w:rsidR="005F0DC7" w:rsidRPr="00947ABB">
        <w:rPr>
          <w:rFonts w:ascii="Arial" w:hAnsi="Arial"/>
        </w:rPr>
        <w:t>v</w:t>
      </w:r>
      <w:r w:rsidRPr="00947ABB">
        <w:rPr>
          <w:rFonts w:ascii="Arial" w:hAnsi="Arial"/>
        </w:rPr>
        <w:t xml:space="preserve">ice-présidente Marque et Communication de Renault Trucks, </w:t>
      </w:r>
      <w:r w:rsidR="001D4002" w:rsidRPr="00947ABB">
        <w:rPr>
          <w:rFonts w:ascii="Arial" w:hAnsi="Arial"/>
        </w:rPr>
        <w:t xml:space="preserve">se félicite de voir figurer le constructeur français, pionnier de la mobilité électrique et acteur majeur du transport durable, parmi les partenaires industriels de cet événement </w:t>
      </w:r>
      <w:r w:rsidR="005609EB">
        <w:rPr>
          <w:rFonts w:ascii="Arial" w:hAnsi="Arial"/>
        </w:rPr>
        <w:t>d’envergure,</w:t>
      </w:r>
      <w:r w:rsidR="001D4002" w:rsidRPr="00947ABB">
        <w:rPr>
          <w:rFonts w:ascii="Arial" w:hAnsi="Arial"/>
        </w:rPr>
        <w:t xml:space="preserve"> en amont de la COP26 </w:t>
      </w:r>
      <w:r w:rsidRPr="00947ABB">
        <w:rPr>
          <w:rFonts w:ascii="Arial" w:hAnsi="Arial"/>
        </w:rPr>
        <w:t>: « </w:t>
      </w:r>
      <w:r w:rsidR="00D33979" w:rsidRPr="00947ABB">
        <w:rPr>
          <w:rFonts w:ascii="Arial" w:hAnsi="Arial"/>
          <w:i/>
          <w:iCs/>
        </w:rPr>
        <w:t>C</w:t>
      </w:r>
      <w:r w:rsidR="001D4002" w:rsidRPr="00947ABB">
        <w:rPr>
          <w:rFonts w:ascii="Arial" w:hAnsi="Arial"/>
          <w:i/>
          <w:iCs/>
        </w:rPr>
        <w:t xml:space="preserve">e sommet </w:t>
      </w:r>
      <w:r w:rsidR="00D33979" w:rsidRPr="00947ABB">
        <w:rPr>
          <w:rFonts w:ascii="Arial" w:hAnsi="Arial"/>
          <w:i/>
          <w:iCs/>
        </w:rPr>
        <w:t>per</w:t>
      </w:r>
      <w:r w:rsidR="001D4002" w:rsidRPr="00947ABB">
        <w:rPr>
          <w:rFonts w:ascii="Arial" w:hAnsi="Arial"/>
          <w:i/>
          <w:iCs/>
        </w:rPr>
        <w:t xml:space="preserve">met </w:t>
      </w:r>
      <w:r w:rsidR="00D33979" w:rsidRPr="00947ABB">
        <w:rPr>
          <w:rFonts w:ascii="Arial" w:hAnsi="Arial"/>
          <w:i/>
          <w:iCs/>
        </w:rPr>
        <w:t xml:space="preserve">de mettre </w:t>
      </w:r>
      <w:r w:rsidR="001D4002" w:rsidRPr="00947ABB">
        <w:rPr>
          <w:rFonts w:ascii="Arial" w:hAnsi="Arial"/>
          <w:i/>
          <w:iCs/>
        </w:rPr>
        <w:t xml:space="preserve">en </w:t>
      </w:r>
      <w:r w:rsidR="00D33979" w:rsidRPr="00947ABB">
        <w:rPr>
          <w:rFonts w:ascii="Arial" w:hAnsi="Arial"/>
          <w:i/>
          <w:iCs/>
        </w:rPr>
        <w:t>avant</w:t>
      </w:r>
      <w:r w:rsidRPr="00947ABB">
        <w:rPr>
          <w:rFonts w:ascii="Arial" w:hAnsi="Arial"/>
          <w:i/>
          <w:iCs/>
        </w:rPr>
        <w:t xml:space="preserve"> les défis à relever par notre secteur</w:t>
      </w:r>
      <w:r w:rsidR="00D33979" w:rsidRPr="00947ABB">
        <w:rPr>
          <w:rFonts w:ascii="Arial" w:hAnsi="Arial"/>
          <w:i/>
          <w:iCs/>
        </w:rPr>
        <w:t xml:space="preserve">, de partager </w:t>
      </w:r>
      <w:r w:rsidRPr="00947ABB">
        <w:rPr>
          <w:rFonts w:ascii="Arial" w:hAnsi="Arial"/>
          <w:i/>
          <w:iCs/>
        </w:rPr>
        <w:t xml:space="preserve">des idées et </w:t>
      </w:r>
      <w:r w:rsidR="00D33979" w:rsidRPr="00947ABB">
        <w:rPr>
          <w:rFonts w:ascii="Arial" w:hAnsi="Arial"/>
          <w:i/>
          <w:iCs/>
        </w:rPr>
        <w:t>poursuivre</w:t>
      </w:r>
      <w:r w:rsidRPr="00947ABB">
        <w:rPr>
          <w:rFonts w:ascii="Arial" w:hAnsi="Arial"/>
          <w:i/>
          <w:iCs/>
        </w:rPr>
        <w:t xml:space="preserve"> </w:t>
      </w:r>
      <w:r w:rsidR="00D33979" w:rsidRPr="00947ABB">
        <w:rPr>
          <w:rFonts w:ascii="Arial" w:hAnsi="Arial"/>
          <w:i/>
          <w:iCs/>
        </w:rPr>
        <w:t>les échanges</w:t>
      </w:r>
      <w:r w:rsidRPr="00947ABB">
        <w:rPr>
          <w:rFonts w:ascii="Arial" w:hAnsi="Arial"/>
          <w:i/>
          <w:iCs/>
        </w:rPr>
        <w:t xml:space="preserve"> sur les politiques, les infrastructures, les véhicules, les investissements et les mesures d’incitation qui permettront de mener des actions concrètes aujourd’hui et de soutenir la mobilité durable et le transport propre demain</w:t>
      </w:r>
      <w:r w:rsidRPr="00947ABB">
        <w:rPr>
          <w:rFonts w:ascii="Arial" w:hAnsi="Arial"/>
        </w:rPr>
        <w:t xml:space="preserve">. » </w:t>
      </w:r>
    </w:p>
    <w:p w14:paraId="783523B0" w14:textId="0FF4937D" w:rsidR="000C569A" w:rsidRDefault="001C138D" w:rsidP="000C569A">
      <w:pPr>
        <w:spacing w:after="240" w:line="276" w:lineRule="auto"/>
        <w:rPr>
          <w:rFonts w:ascii="Arial" w:hAnsi="Arial"/>
        </w:rPr>
      </w:pPr>
      <w:r>
        <w:rPr>
          <w:rFonts w:ascii="Arial" w:hAnsi="Arial"/>
        </w:rPr>
        <w:t>Nick Henry, président</w:t>
      </w:r>
      <w:r w:rsidR="00D33979" w:rsidRPr="00947ABB">
        <w:rPr>
          <w:rFonts w:ascii="Arial" w:hAnsi="Arial"/>
        </w:rPr>
        <w:t xml:space="preserve"> de</w:t>
      </w:r>
      <w:r w:rsidR="000C569A" w:rsidRPr="00947ABB">
        <w:rPr>
          <w:rFonts w:ascii="Arial" w:hAnsi="Arial"/>
        </w:rPr>
        <w:t xml:space="preserve"> Climate Action</w:t>
      </w:r>
      <w:r w:rsidR="00D33979" w:rsidRPr="00947ABB">
        <w:rPr>
          <w:rFonts w:ascii="Arial" w:hAnsi="Arial"/>
        </w:rPr>
        <w:t xml:space="preserve"> se réjouit de voir le constructeur français s’associer à l’événement</w:t>
      </w:r>
      <w:r w:rsidR="000C569A" w:rsidRPr="00947ABB">
        <w:rPr>
          <w:rFonts w:ascii="Arial" w:hAnsi="Arial"/>
        </w:rPr>
        <w:t> : « </w:t>
      </w:r>
      <w:r w:rsidR="000C569A" w:rsidRPr="005609EB">
        <w:rPr>
          <w:rFonts w:ascii="Arial" w:hAnsi="Arial"/>
          <w:i/>
          <w:iCs/>
        </w:rPr>
        <w:t xml:space="preserve">Nous sommes ravis que Renault Trucks se joigne à nous en tant que partenaire industriel </w:t>
      </w:r>
      <w:r>
        <w:rPr>
          <w:rFonts w:ascii="Arial" w:hAnsi="Arial"/>
          <w:i/>
          <w:iCs/>
        </w:rPr>
        <w:t xml:space="preserve">pour partager sa vision de la </w:t>
      </w:r>
      <w:r w:rsidRPr="001C138D">
        <w:rPr>
          <w:rFonts w:ascii="Arial" w:hAnsi="Arial"/>
          <w:i/>
          <w:iCs/>
        </w:rPr>
        <w:t xml:space="preserve">transition </w:t>
      </w:r>
      <w:r>
        <w:rPr>
          <w:rFonts w:ascii="Arial" w:hAnsi="Arial"/>
          <w:i/>
          <w:iCs/>
        </w:rPr>
        <w:t>vers un</w:t>
      </w:r>
      <w:r w:rsidRPr="001C138D">
        <w:rPr>
          <w:rFonts w:ascii="Arial" w:hAnsi="Arial"/>
          <w:i/>
          <w:iCs/>
        </w:rPr>
        <w:t xml:space="preserve"> transport à faible émission de carbone</w:t>
      </w:r>
      <w:r w:rsidR="000C569A" w:rsidRPr="005609EB">
        <w:rPr>
          <w:rFonts w:ascii="Arial" w:hAnsi="Arial"/>
          <w:i/>
          <w:iCs/>
        </w:rPr>
        <w:t>.</w:t>
      </w:r>
      <w:r w:rsidR="000C569A" w:rsidRPr="00947ABB">
        <w:rPr>
          <w:rFonts w:ascii="Arial" w:hAnsi="Arial"/>
        </w:rPr>
        <w:t xml:space="preserve"> » </w:t>
      </w:r>
    </w:p>
    <w:p w14:paraId="631C2D15" w14:textId="5A0D2C21" w:rsidR="0077637A" w:rsidRPr="00947ABB" w:rsidRDefault="000C569A" w:rsidP="00947ABB">
      <w:pPr>
        <w:spacing w:after="240" w:line="276" w:lineRule="auto"/>
        <w:rPr>
          <w:sz w:val="22"/>
          <w:szCs w:val="22"/>
        </w:rPr>
      </w:pPr>
      <w:r w:rsidRPr="00947ABB">
        <w:rPr>
          <w:rFonts w:ascii="Arial" w:hAnsi="Arial"/>
        </w:rPr>
        <w:t xml:space="preserve">Renault Trucks est d’ores et déjà sur la voie du zéro émission, </w:t>
      </w:r>
      <w:r w:rsidR="00D33979" w:rsidRPr="00947ABB">
        <w:rPr>
          <w:rFonts w:ascii="Arial" w:hAnsi="Arial"/>
        </w:rPr>
        <w:t>puisque le constructeur produit de série une</w:t>
      </w:r>
      <w:r w:rsidRPr="00947ABB">
        <w:rPr>
          <w:rFonts w:ascii="Arial" w:hAnsi="Arial"/>
        </w:rPr>
        <w:t xml:space="preserve"> gamme </w:t>
      </w:r>
      <w:r w:rsidR="00D33979" w:rsidRPr="00947ABB">
        <w:rPr>
          <w:rFonts w:ascii="Arial" w:hAnsi="Arial"/>
        </w:rPr>
        <w:t xml:space="preserve">complète de véhicules 100 % électriques </w:t>
      </w:r>
      <w:r w:rsidRPr="00947ABB">
        <w:rPr>
          <w:rFonts w:ascii="Arial" w:hAnsi="Arial"/>
        </w:rPr>
        <w:t xml:space="preserve">Z.E. </w:t>
      </w:r>
      <w:r w:rsidR="00D33979" w:rsidRPr="00947ABB">
        <w:rPr>
          <w:rFonts w:ascii="Arial" w:hAnsi="Arial"/>
        </w:rPr>
        <w:t>de</w:t>
      </w:r>
      <w:r w:rsidRPr="00947ABB">
        <w:rPr>
          <w:rFonts w:ascii="Arial" w:hAnsi="Arial"/>
        </w:rPr>
        <w:t xml:space="preserve"> 3,1 </w:t>
      </w:r>
      <w:r w:rsidR="00D33979" w:rsidRPr="00947ABB">
        <w:rPr>
          <w:rFonts w:ascii="Arial" w:hAnsi="Arial"/>
        </w:rPr>
        <w:t>à</w:t>
      </w:r>
      <w:r w:rsidRPr="00947ABB">
        <w:rPr>
          <w:rFonts w:ascii="Arial" w:hAnsi="Arial"/>
        </w:rPr>
        <w:t xml:space="preserve"> 26 t, répondant </w:t>
      </w:r>
      <w:r w:rsidR="00D33979" w:rsidRPr="00947ABB">
        <w:rPr>
          <w:rFonts w:ascii="Arial" w:hAnsi="Arial"/>
        </w:rPr>
        <w:t>à un</w:t>
      </w:r>
      <w:r w:rsidRPr="00947ABB">
        <w:rPr>
          <w:rFonts w:ascii="Arial" w:hAnsi="Arial"/>
        </w:rPr>
        <w:t xml:space="preserve"> besoin </w:t>
      </w:r>
      <w:r w:rsidR="00D33979" w:rsidRPr="00947ABB">
        <w:rPr>
          <w:rFonts w:ascii="Arial" w:hAnsi="Arial"/>
        </w:rPr>
        <w:t>immédiat</w:t>
      </w:r>
      <w:r w:rsidRPr="00947ABB">
        <w:rPr>
          <w:rFonts w:ascii="Arial" w:hAnsi="Arial"/>
        </w:rPr>
        <w:t xml:space="preserve"> d’amélior</w:t>
      </w:r>
      <w:r w:rsidR="00D33979" w:rsidRPr="00947ABB">
        <w:rPr>
          <w:rFonts w:ascii="Arial" w:hAnsi="Arial"/>
        </w:rPr>
        <w:t>ation</w:t>
      </w:r>
      <w:r w:rsidRPr="00947ABB">
        <w:rPr>
          <w:rFonts w:ascii="Arial" w:hAnsi="Arial"/>
        </w:rPr>
        <w:t xml:space="preserve"> </w:t>
      </w:r>
      <w:r w:rsidR="00D33979" w:rsidRPr="00947ABB">
        <w:rPr>
          <w:rFonts w:ascii="Arial" w:hAnsi="Arial"/>
        </w:rPr>
        <w:t xml:space="preserve">de </w:t>
      </w:r>
      <w:r w:rsidRPr="00947ABB">
        <w:rPr>
          <w:rFonts w:ascii="Arial" w:hAnsi="Arial"/>
        </w:rPr>
        <w:t xml:space="preserve">la qualité de l’air </w:t>
      </w:r>
      <w:r w:rsidR="00D33979" w:rsidRPr="00947ABB">
        <w:rPr>
          <w:rFonts w:ascii="Arial" w:hAnsi="Arial"/>
        </w:rPr>
        <w:t>en milieu urbain</w:t>
      </w:r>
      <w:r w:rsidRPr="00947ABB">
        <w:rPr>
          <w:rFonts w:ascii="Arial" w:hAnsi="Arial"/>
        </w:rPr>
        <w:t xml:space="preserve">. </w:t>
      </w:r>
      <w:bookmarkStart w:id="0" w:name="_Hlk70505115"/>
      <w:r w:rsidR="00D33979" w:rsidRPr="00947ABB">
        <w:rPr>
          <w:rFonts w:ascii="Arial" w:hAnsi="Arial"/>
        </w:rPr>
        <w:t>Dès</w:t>
      </w:r>
      <w:r w:rsidRPr="00947ABB">
        <w:rPr>
          <w:rFonts w:ascii="Arial" w:hAnsi="Arial"/>
        </w:rPr>
        <w:t xml:space="preserve"> 2023, une offre Renault Trucks 100 % électrique sera disponible pour tous les </w:t>
      </w:r>
      <w:r w:rsidR="00D33979" w:rsidRPr="00947ABB">
        <w:rPr>
          <w:rFonts w:ascii="Arial" w:hAnsi="Arial"/>
        </w:rPr>
        <w:t xml:space="preserve">segments : </w:t>
      </w:r>
      <w:r w:rsidRPr="00947ABB">
        <w:rPr>
          <w:rFonts w:ascii="Arial" w:hAnsi="Arial"/>
        </w:rPr>
        <w:t xml:space="preserve">distribution, construction et longue distance. </w:t>
      </w:r>
      <w:bookmarkEnd w:id="0"/>
      <w:r w:rsidR="00947ABB" w:rsidRPr="00947ABB">
        <w:rPr>
          <w:rFonts w:ascii="Arial" w:hAnsi="Arial"/>
        </w:rPr>
        <w:t>Le constructeur a annoncé qu’en 2025, les véhicules électriques représenteront 10 % du volume total de ses ventes de véhicules ; en 2030 ils en représenteront 35 %. Avec pour objectif final de proposer, en 2040, 100 % de ses véhicules sans énergies fossiles.</w:t>
      </w:r>
    </w:p>
    <w:p w14:paraId="48432FBC" w14:textId="77777777" w:rsidR="001D008B" w:rsidRDefault="001D008B" w:rsidP="000C569A">
      <w:pPr>
        <w:pStyle w:val="TEXTECOURANT"/>
        <w:spacing w:line="276" w:lineRule="auto"/>
        <w:ind w:left="0"/>
        <w:rPr>
          <w:color w:val="auto"/>
          <w:sz w:val="22"/>
          <w:szCs w:val="22"/>
        </w:rPr>
      </w:pPr>
    </w:p>
    <w:p w14:paraId="2EB8BE09" w14:textId="005F2123" w:rsidR="0077637A" w:rsidRDefault="0077637A" w:rsidP="000C569A">
      <w:pPr>
        <w:pStyle w:val="TEXTECOURANT"/>
        <w:spacing w:line="276" w:lineRule="auto"/>
        <w:ind w:left="0"/>
        <w:rPr>
          <w:color w:val="auto"/>
          <w:sz w:val="22"/>
          <w:szCs w:val="22"/>
        </w:rPr>
      </w:pPr>
    </w:p>
    <w:p w14:paraId="63FF8B60" w14:textId="77777777" w:rsidR="001D008B" w:rsidRPr="000C569A" w:rsidRDefault="001D008B" w:rsidP="000C569A">
      <w:pPr>
        <w:pStyle w:val="TEXTECOURANT"/>
        <w:spacing w:line="276" w:lineRule="auto"/>
        <w:ind w:left="0"/>
        <w:rPr>
          <w:rFonts w:cs="Arial"/>
          <w:b/>
          <w:i/>
          <w:sz w:val="18"/>
          <w:szCs w:val="22"/>
        </w:rPr>
      </w:pPr>
      <w:r w:rsidRPr="000C569A">
        <w:rPr>
          <w:rFonts w:cs="Arial"/>
          <w:b/>
          <w:i/>
          <w:sz w:val="18"/>
          <w:szCs w:val="22"/>
        </w:rPr>
        <w:t xml:space="preserve">À propos de Renault Trucks </w:t>
      </w:r>
    </w:p>
    <w:p w14:paraId="5D92D2CA" w14:textId="77777777" w:rsidR="001D008B" w:rsidRPr="000C569A" w:rsidRDefault="001D008B" w:rsidP="000C569A">
      <w:pPr>
        <w:pStyle w:val="TEXTECOURANT"/>
        <w:spacing w:line="276" w:lineRule="auto"/>
        <w:ind w:left="0"/>
        <w:rPr>
          <w:rFonts w:cs="Arial"/>
          <w:b/>
          <w:i/>
          <w:sz w:val="18"/>
          <w:szCs w:val="22"/>
        </w:rPr>
      </w:pPr>
    </w:p>
    <w:p w14:paraId="64AD8551" w14:textId="77777777" w:rsidR="001D008B" w:rsidRPr="000C569A" w:rsidRDefault="001D008B" w:rsidP="000C569A">
      <w:pPr>
        <w:pStyle w:val="TEXTECOURANT"/>
        <w:spacing w:line="276" w:lineRule="auto"/>
        <w:ind w:left="0"/>
        <w:rPr>
          <w:rFonts w:cs="Arial"/>
          <w:sz w:val="18"/>
          <w:szCs w:val="22"/>
        </w:rPr>
      </w:pPr>
      <w:r w:rsidRPr="000C569A">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6FE070E1" w14:textId="77777777" w:rsidR="001D008B" w:rsidRPr="000C569A" w:rsidRDefault="001D008B" w:rsidP="000C569A">
      <w:pPr>
        <w:pStyle w:val="TEXTECOURANT"/>
        <w:spacing w:line="276" w:lineRule="auto"/>
        <w:ind w:left="0"/>
        <w:rPr>
          <w:rFonts w:cs="Arial"/>
          <w:sz w:val="18"/>
          <w:szCs w:val="22"/>
        </w:rPr>
      </w:pPr>
    </w:p>
    <w:p w14:paraId="10575CA1" w14:textId="77777777" w:rsidR="001D008B" w:rsidRPr="000C569A" w:rsidRDefault="001D008B" w:rsidP="000C569A">
      <w:pPr>
        <w:pStyle w:val="TEXTECOURANT"/>
        <w:spacing w:line="276" w:lineRule="auto"/>
        <w:ind w:left="0"/>
        <w:rPr>
          <w:rFonts w:cs="Arial"/>
          <w:sz w:val="18"/>
          <w:szCs w:val="22"/>
        </w:rPr>
      </w:pPr>
      <w:r w:rsidRPr="000C569A">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3C6ADD1B" w14:textId="77777777" w:rsidR="0077637A" w:rsidRDefault="0077637A" w:rsidP="000C569A">
      <w:pPr>
        <w:pStyle w:val="TEXTECOURANT"/>
        <w:spacing w:line="276" w:lineRule="auto"/>
        <w:ind w:left="0"/>
        <w:rPr>
          <w:b/>
          <w:bCs/>
          <w:color w:val="E32329" w:themeColor="background2"/>
          <w:sz w:val="18"/>
          <w:szCs w:val="18"/>
        </w:rPr>
      </w:pPr>
    </w:p>
    <w:p w14:paraId="28F6B5C7" w14:textId="77777777" w:rsidR="00276F2E" w:rsidRPr="00FC22B7" w:rsidRDefault="00276F2E"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1C138D"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4671AF" w14:textId="77777777" w:rsidR="0085727B" w:rsidRDefault="0085727B" w:rsidP="00BB5646">
      <w:r>
        <w:separator/>
      </w:r>
    </w:p>
  </w:endnote>
  <w:endnote w:type="continuationSeparator" w:id="0">
    <w:p w14:paraId="4727BEDB" w14:textId="77777777" w:rsidR="0085727B" w:rsidRDefault="0085727B"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C7A7304"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265B33" w14:textId="77777777" w:rsidR="0085727B" w:rsidRDefault="0085727B" w:rsidP="00BB5646">
      <w:r>
        <w:separator/>
      </w:r>
    </w:p>
  </w:footnote>
  <w:footnote w:type="continuationSeparator" w:id="0">
    <w:p w14:paraId="6B2EC79E" w14:textId="77777777" w:rsidR="0085727B" w:rsidRDefault="0085727B"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4C754"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DE3"/>
    <w:rsid w:val="0001403B"/>
    <w:rsid w:val="000211D9"/>
    <w:rsid w:val="00021EEE"/>
    <w:rsid w:val="00023E1D"/>
    <w:rsid w:val="00026EAB"/>
    <w:rsid w:val="00032C27"/>
    <w:rsid w:val="000409A4"/>
    <w:rsid w:val="00040FC4"/>
    <w:rsid w:val="000428B9"/>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C138D"/>
    <w:rsid w:val="001D008B"/>
    <w:rsid w:val="001D4002"/>
    <w:rsid w:val="001D459B"/>
    <w:rsid w:val="001E003E"/>
    <w:rsid w:val="001E017D"/>
    <w:rsid w:val="001E38E5"/>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764E"/>
    <w:rsid w:val="0026151F"/>
    <w:rsid w:val="00261A04"/>
    <w:rsid w:val="002648F7"/>
    <w:rsid w:val="002678B4"/>
    <w:rsid w:val="00276F2E"/>
    <w:rsid w:val="002777FF"/>
    <w:rsid w:val="002809A3"/>
    <w:rsid w:val="00285828"/>
    <w:rsid w:val="00285BDE"/>
    <w:rsid w:val="00290576"/>
    <w:rsid w:val="00293C1B"/>
    <w:rsid w:val="002951FF"/>
    <w:rsid w:val="00295676"/>
    <w:rsid w:val="00296D95"/>
    <w:rsid w:val="002A638A"/>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1331"/>
    <w:rsid w:val="003417B5"/>
    <w:rsid w:val="0034288B"/>
    <w:rsid w:val="0034308B"/>
    <w:rsid w:val="00344813"/>
    <w:rsid w:val="00350B8D"/>
    <w:rsid w:val="003569C8"/>
    <w:rsid w:val="003636CF"/>
    <w:rsid w:val="00365318"/>
    <w:rsid w:val="00374E49"/>
    <w:rsid w:val="00382953"/>
    <w:rsid w:val="00387CD3"/>
    <w:rsid w:val="003A3E78"/>
    <w:rsid w:val="003A4996"/>
    <w:rsid w:val="003A77B0"/>
    <w:rsid w:val="003B3FEC"/>
    <w:rsid w:val="003C1AE1"/>
    <w:rsid w:val="003C2768"/>
    <w:rsid w:val="003C3B21"/>
    <w:rsid w:val="003C74C4"/>
    <w:rsid w:val="003E3A56"/>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2379"/>
    <w:rsid w:val="00460288"/>
    <w:rsid w:val="004612A7"/>
    <w:rsid w:val="00466615"/>
    <w:rsid w:val="00467843"/>
    <w:rsid w:val="00474631"/>
    <w:rsid w:val="004763D7"/>
    <w:rsid w:val="00477E38"/>
    <w:rsid w:val="004846C7"/>
    <w:rsid w:val="004A3252"/>
    <w:rsid w:val="004A6EC9"/>
    <w:rsid w:val="004C357C"/>
    <w:rsid w:val="004C5505"/>
    <w:rsid w:val="004D00CD"/>
    <w:rsid w:val="004D29CF"/>
    <w:rsid w:val="004E0E1F"/>
    <w:rsid w:val="004F131E"/>
    <w:rsid w:val="004F1D1C"/>
    <w:rsid w:val="004F28B0"/>
    <w:rsid w:val="004F6193"/>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314D"/>
    <w:rsid w:val="00682481"/>
    <w:rsid w:val="00683DE6"/>
    <w:rsid w:val="006858A5"/>
    <w:rsid w:val="00696C34"/>
    <w:rsid w:val="006A285C"/>
    <w:rsid w:val="006A7397"/>
    <w:rsid w:val="006B06CE"/>
    <w:rsid w:val="006C2781"/>
    <w:rsid w:val="006C6AF3"/>
    <w:rsid w:val="006D24D2"/>
    <w:rsid w:val="006D3F6F"/>
    <w:rsid w:val="006D6062"/>
    <w:rsid w:val="006D71B9"/>
    <w:rsid w:val="006E5568"/>
    <w:rsid w:val="006E74D6"/>
    <w:rsid w:val="006F222A"/>
    <w:rsid w:val="006F24E4"/>
    <w:rsid w:val="006F6BD5"/>
    <w:rsid w:val="006F6C7D"/>
    <w:rsid w:val="007051F9"/>
    <w:rsid w:val="00711624"/>
    <w:rsid w:val="00711A49"/>
    <w:rsid w:val="00711F79"/>
    <w:rsid w:val="00712B92"/>
    <w:rsid w:val="00716CCE"/>
    <w:rsid w:val="00720F50"/>
    <w:rsid w:val="007218FF"/>
    <w:rsid w:val="007422D9"/>
    <w:rsid w:val="00743CF1"/>
    <w:rsid w:val="00751698"/>
    <w:rsid w:val="00752B47"/>
    <w:rsid w:val="00760495"/>
    <w:rsid w:val="00761387"/>
    <w:rsid w:val="00761CB1"/>
    <w:rsid w:val="00766401"/>
    <w:rsid w:val="0077079A"/>
    <w:rsid w:val="00771015"/>
    <w:rsid w:val="0077637A"/>
    <w:rsid w:val="00794807"/>
    <w:rsid w:val="00795623"/>
    <w:rsid w:val="007A5F95"/>
    <w:rsid w:val="007A64E1"/>
    <w:rsid w:val="007A6F3C"/>
    <w:rsid w:val="007A7A53"/>
    <w:rsid w:val="007B058F"/>
    <w:rsid w:val="007C710A"/>
    <w:rsid w:val="007D146D"/>
    <w:rsid w:val="007D4010"/>
    <w:rsid w:val="007E33C6"/>
    <w:rsid w:val="007E4AF7"/>
    <w:rsid w:val="00800FF9"/>
    <w:rsid w:val="008012AB"/>
    <w:rsid w:val="00804782"/>
    <w:rsid w:val="00822D55"/>
    <w:rsid w:val="00833365"/>
    <w:rsid w:val="008357FF"/>
    <w:rsid w:val="008364F0"/>
    <w:rsid w:val="00836EB1"/>
    <w:rsid w:val="0084002D"/>
    <w:rsid w:val="0084490C"/>
    <w:rsid w:val="00844A30"/>
    <w:rsid w:val="0085129A"/>
    <w:rsid w:val="00851473"/>
    <w:rsid w:val="008565B6"/>
    <w:rsid w:val="0085727B"/>
    <w:rsid w:val="00862040"/>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C7B93"/>
    <w:rsid w:val="008D5503"/>
    <w:rsid w:val="008E0C01"/>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4316C"/>
    <w:rsid w:val="00943AD0"/>
    <w:rsid w:val="00943DC7"/>
    <w:rsid w:val="00945CBE"/>
    <w:rsid w:val="00946D40"/>
    <w:rsid w:val="00947ABB"/>
    <w:rsid w:val="00950303"/>
    <w:rsid w:val="00962FF0"/>
    <w:rsid w:val="00966795"/>
    <w:rsid w:val="00970EDA"/>
    <w:rsid w:val="00975A91"/>
    <w:rsid w:val="0097626F"/>
    <w:rsid w:val="00981F70"/>
    <w:rsid w:val="00982B13"/>
    <w:rsid w:val="009839B2"/>
    <w:rsid w:val="00991573"/>
    <w:rsid w:val="00991723"/>
    <w:rsid w:val="00996C92"/>
    <w:rsid w:val="009A3DB3"/>
    <w:rsid w:val="009A5741"/>
    <w:rsid w:val="009A682C"/>
    <w:rsid w:val="009B24E8"/>
    <w:rsid w:val="009B455F"/>
    <w:rsid w:val="009B72B8"/>
    <w:rsid w:val="009C2407"/>
    <w:rsid w:val="009C25FE"/>
    <w:rsid w:val="009D0879"/>
    <w:rsid w:val="009D3A3D"/>
    <w:rsid w:val="009D41E3"/>
    <w:rsid w:val="009D60DC"/>
    <w:rsid w:val="009E6668"/>
    <w:rsid w:val="009F4B92"/>
    <w:rsid w:val="00A00863"/>
    <w:rsid w:val="00A03EA7"/>
    <w:rsid w:val="00A046A0"/>
    <w:rsid w:val="00A07E43"/>
    <w:rsid w:val="00A10597"/>
    <w:rsid w:val="00A13C6C"/>
    <w:rsid w:val="00A13FE1"/>
    <w:rsid w:val="00A15749"/>
    <w:rsid w:val="00A16E8D"/>
    <w:rsid w:val="00A218C0"/>
    <w:rsid w:val="00A22350"/>
    <w:rsid w:val="00A27E56"/>
    <w:rsid w:val="00A3638D"/>
    <w:rsid w:val="00A4466F"/>
    <w:rsid w:val="00A45470"/>
    <w:rsid w:val="00A4690D"/>
    <w:rsid w:val="00A47CF4"/>
    <w:rsid w:val="00A53E66"/>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2DA"/>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10C55"/>
    <w:rsid w:val="00D17667"/>
    <w:rsid w:val="00D20B22"/>
    <w:rsid w:val="00D20B7C"/>
    <w:rsid w:val="00D22950"/>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645D"/>
    <w:rsid w:val="00DE2223"/>
    <w:rsid w:val="00DE4D35"/>
    <w:rsid w:val="00DF3A54"/>
    <w:rsid w:val="00DF7748"/>
    <w:rsid w:val="00E00683"/>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670</Words>
  <Characters>3685</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 Maldon</dc:creator>
  <cp:lastModifiedBy>Molard Severyne</cp:lastModifiedBy>
  <cp:revision>5</cp:revision>
  <cp:lastPrinted>2021-04-22T15:12:00Z</cp:lastPrinted>
  <dcterms:created xsi:type="dcterms:W3CDTF">2021-05-04T06:59:00Z</dcterms:created>
  <dcterms:modified xsi:type="dcterms:W3CDTF">2021-05-06T16:13:00Z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